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ascii="华文宋体" w:hAnsi="华文宋体" w:eastAsia="华文宋体"/>
          <w:b/>
          <w:sz w:val="44"/>
          <w:szCs w:val="44"/>
        </w:rPr>
        <w:t>食品与轻工学院学联评选申请表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708"/>
        <w:gridCol w:w="1276"/>
        <w:gridCol w:w="127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708" w:type="dxa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  <w:tc>
          <w:tcPr>
            <w:tcW w:w="1893" w:type="dxa"/>
            <w:vMerge w:val="restart"/>
          </w:tcPr>
          <w:p>
            <w:pPr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Cs/>
                <w:sz w:val="24"/>
                <w:szCs w:val="24"/>
              </w:rPr>
              <w:t xml:space="preserve">    </w:t>
            </w:r>
          </w:p>
          <w:p>
            <w:pPr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t xml:space="preserve"> 照</w:t>
            </w:r>
          </w:p>
          <w:p>
            <w:pPr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Cs/>
                <w:sz w:val="24"/>
                <w:szCs w:val="24"/>
              </w:rPr>
              <w:t>（一寸免冠）</w:t>
            </w:r>
          </w:p>
          <w:p>
            <w:pPr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Cs/>
                <w:sz w:val="24"/>
                <w:szCs w:val="24"/>
              </w:rPr>
              <w:t xml:space="preserve">     片</w:t>
            </w:r>
          </w:p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gridSpan w:val="2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  <w:tc>
          <w:tcPr>
            <w:tcW w:w="1893" w:type="dxa"/>
            <w:vMerge w:val="continue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所属组织</w:t>
            </w:r>
          </w:p>
        </w:tc>
        <w:tc>
          <w:tcPr>
            <w:tcW w:w="1418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所属部门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  <w:tc>
          <w:tcPr>
            <w:tcW w:w="1893" w:type="dxa"/>
            <w:vMerge w:val="continue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竞选项目</w:t>
            </w:r>
          </w:p>
        </w:tc>
        <w:tc>
          <w:tcPr>
            <w:tcW w:w="5387" w:type="dxa"/>
            <w:gridSpan w:val="5"/>
          </w:tcPr>
          <w:p>
            <w:pPr>
              <w:pStyle w:val="9"/>
              <w:ind w:left="420" w:firstLine="0" w:firstLineChars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□学联优秀部长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□学联优秀干事</w:t>
            </w:r>
          </w:p>
        </w:tc>
        <w:tc>
          <w:tcPr>
            <w:tcW w:w="1893" w:type="dxa"/>
            <w:vMerge w:val="continue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242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自我推荐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（包括特长、奖惩情况等）</w:t>
            </w:r>
          </w:p>
        </w:tc>
        <w:tc>
          <w:tcPr>
            <w:tcW w:w="7280" w:type="dxa"/>
            <w:gridSpan w:val="6"/>
          </w:tcPr>
          <w:p>
            <w:pPr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242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经历</w:t>
            </w:r>
          </w:p>
        </w:tc>
        <w:tc>
          <w:tcPr>
            <w:tcW w:w="7280" w:type="dxa"/>
            <w:gridSpan w:val="6"/>
          </w:tcPr>
          <w:p>
            <w:pPr>
              <w:jc w:val="center"/>
              <w:rPr>
                <w:rFonts w:ascii="楷体" w:hAnsi="楷体" w:eastAsia="楷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评选要求</w:t>
            </w:r>
          </w:p>
        </w:tc>
        <w:tc>
          <w:tcPr>
            <w:tcW w:w="7280" w:type="dxa"/>
            <w:gridSpan w:val="6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1、主要写在学联各组织工作期间的经历和参与的活动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2、学联在籍学生均可参与评选，有工作热情和一定活动组织的经验。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b/>
          <w:sz w:val="28"/>
          <w:szCs w:val="28"/>
        </w:rPr>
        <w:t>注：</w:t>
      </w:r>
      <w:r>
        <w:rPr>
          <w:rFonts w:hint="eastAsia" w:ascii="楷体" w:hAnsi="楷体" w:eastAsia="楷体"/>
          <w:sz w:val="24"/>
          <w:szCs w:val="24"/>
        </w:rPr>
        <w:t>①</w:t>
      </w:r>
      <w:r>
        <w:rPr>
          <w:rFonts w:ascii="楷体" w:hAnsi="楷体" w:eastAsia="楷体"/>
          <w:sz w:val="24"/>
          <w:szCs w:val="24"/>
        </w:rPr>
        <w:t>申请材料需交电子、纸质各一份；</w:t>
      </w:r>
      <w:r>
        <w:rPr>
          <w:rFonts w:hint="eastAsia" w:ascii="楷体" w:hAnsi="楷体" w:eastAsia="楷体"/>
          <w:sz w:val="24"/>
          <w:szCs w:val="24"/>
        </w:rPr>
        <w:t>②截止日期：2017年5月16日，逾期失去评选资格；③请在规定时间内将申请表交给综管部部长（QQ：896315093，TEL：18761807268）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737"/>
    <w:rsid w:val="00067737"/>
    <w:rsid w:val="0010546E"/>
    <w:rsid w:val="001F4F03"/>
    <w:rsid w:val="00317866"/>
    <w:rsid w:val="00344C31"/>
    <w:rsid w:val="004313D1"/>
    <w:rsid w:val="0059065B"/>
    <w:rsid w:val="00674E9A"/>
    <w:rsid w:val="00724798"/>
    <w:rsid w:val="00C816BD"/>
    <w:rsid w:val="00CD43EB"/>
    <w:rsid w:val="00F001EB"/>
    <w:rsid w:val="00F842A3"/>
    <w:rsid w:val="0A9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62576-DDBB-4FF9-8494-393774C831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2017-03-05T05:39:00Z</dcterms:created>
  <dc:creator>ep</dc:creator>
  <cp:lastModifiedBy>ep</cp:lastModifiedBy>
  <dcterms:modified xsi:type="dcterms:W3CDTF">2017-05-09T13:48:08Z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